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widowControl/>
        <w:suppressLineNumbers w:val="0"/>
        <w:spacing w:before="0" w:beforeAutospacing="1" w:after="0" w:afterAutospacing="1" w:line="270" w:lineRule="atLeast"/>
        <w:ind w:left="0" w:right="0" w:firstLine="0"/>
        <w:jc w:val="center"/>
        <w:rPr>
          <w:rFonts w:hint="default" w:ascii="Times New Roman" w:hAnsi="Times New Roman" w:eastAsia="宋体" w:cs="Times New Roman"/>
          <w:b w:val="0"/>
          <w:bCs w:val="0"/>
          <w:i w:val="0"/>
          <w:caps w:val="0"/>
          <w:color w:val="auto"/>
          <w:spacing w:val="0"/>
          <w:sz w:val="28"/>
          <w:szCs w:val="28"/>
        </w:rPr>
      </w:pPr>
      <w:r>
        <w:rPr>
          <w:rFonts w:hint="default" w:ascii="Times New Roman" w:hAnsi="Times New Roman" w:eastAsia="宋体" w:cs="Times New Roman"/>
          <w:b w:val="0"/>
          <w:bCs w:val="0"/>
          <w:i w:val="0"/>
          <w:caps w:val="0"/>
          <w:color w:val="auto"/>
          <w:spacing w:val="0"/>
          <w:kern w:val="0"/>
          <w:sz w:val="28"/>
          <w:szCs w:val="28"/>
          <w:lang w:val="en-US" w:eastAsia="zh-CN" w:bidi="ar"/>
        </w:rPr>
        <w:t>浙江泰田压缩机有限公司年产30万台压缩机主机及压缩机技改项目竣工环境保护自行验收公开</w:t>
      </w:r>
    </w:p>
    <w:p>
      <w:pPr>
        <w:pStyle w:val="3"/>
        <w:keepNext w:val="0"/>
        <w:keepLines w:val="0"/>
        <w:widowControl/>
        <w:suppressLineNumbers w:val="0"/>
        <w:spacing w:before="0" w:beforeAutospacing="1" w:after="0" w:afterAutospacing="1" w:line="360" w:lineRule="auto"/>
        <w:ind w:left="0" w:right="0" w:firstLine="0"/>
        <w:rPr>
          <w:rFonts w:hint="default" w:ascii="Times New Roman" w:hAnsi="Times New Roman" w:eastAsia="宋体" w:cs="Times New Roman"/>
          <w:b w:val="0"/>
          <w:bCs w:val="0"/>
          <w:i w:val="0"/>
          <w:caps w:val="0"/>
          <w:color w:val="auto"/>
          <w:spacing w:val="0"/>
          <w:sz w:val="24"/>
          <w:szCs w:val="24"/>
        </w:rPr>
      </w:pPr>
      <w:r>
        <w:rPr>
          <w:rFonts w:hint="default" w:ascii="Times New Roman" w:hAnsi="Times New Roman" w:eastAsia="宋体" w:cs="Times New Roman"/>
          <w:b w:val="0"/>
          <w:bCs w:val="0"/>
          <w:i w:val="0"/>
          <w:caps w:val="0"/>
          <w:color w:val="auto"/>
          <w:spacing w:val="0"/>
          <w:sz w:val="24"/>
          <w:szCs w:val="24"/>
        </w:rPr>
        <w:t> </w:t>
      </w:r>
      <w:r>
        <w:rPr>
          <w:rFonts w:hint="default" w:ascii="Times New Roman" w:hAnsi="Times New Roman" w:eastAsia="宋体" w:cs="Times New Roman"/>
          <w:b w:val="0"/>
          <w:bCs w:val="0"/>
          <w:i w:val="0"/>
          <w:caps w:val="0"/>
          <w:color w:val="auto"/>
          <w:spacing w:val="0"/>
          <w:sz w:val="24"/>
          <w:szCs w:val="24"/>
          <w:lang w:val="en-US" w:eastAsia="zh-CN"/>
        </w:rPr>
        <w:t xml:space="preserve">  </w:t>
      </w:r>
      <w:r>
        <w:rPr>
          <w:rFonts w:hint="default" w:ascii="Times New Roman" w:hAnsi="Times New Roman" w:eastAsia="宋体" w:cs="Times New Roman"/>
          <w:b w:val="0"/>
          <w:bCs w:val="0"/>
          <w:i w:val="0"/>
          <w:caps w:val="0"/>
          <w:color w:val="auto"/>
          <w:spacing w:val="0"/>
          <w:kern w:val="0"/>
          <w:sz w:val="24"/>
          <w:szCs w:val="24"/>
          <w:lang w:val="en-US" w:eastAsia="zh-CN" w:bidi="ar"/>
        </w:rPr>
        <w:t>2023年</w:t>
      </w:r>
      <w:r>
        <w:rPr>
          <w:rFonts w:hint="eastAsia" w:ascii="Times New Roman" w:hAnsi="Times New Roman" w:eastAsia="宋体" w:cs="Times New Roman"/>
          <w:b w:val="0"/>
          <w:bCs w:val="0"/>
          <w:i w:val="0"/>
          <w:caps w:val="0"/>
          <w:color w:val="auto"/>
          <w:spacing w:val="0"/>
          <w:kern w:val="0"/>
          <w:sz w:val="24"/>
          <w:szCs w:val="24"/>
          <w:lang w:val="en-US" w:eastAsia="zh-CN" w:bidi="ar"/>
        </w:rPr>
        <w:t>4</w:t>
      </w:r>
      <w:r>
        <w:rPr>
          <w:rFonts w:hint="default" w:ascii="Times New Roman" w:hAnsi="Times New Roman" w:eastAsia="宋体" w:cs="Times New Roman"/>
          <w:b w:val="0"/>
          <w:bCs w:val="0"/>
          <w:i w:val="0"/>
          <w:caps w:val="0"/>
          <w:color w:val="auto"/>
          <w:spacing w:val="0"/>
          <w:kern w:val="0"/>
          <w:sz w:val="24"/>
          <w:szCs w:val="24"/>
          <w:lang w:val="en-US" w:eastAsia="zh-CN" w:bidi="ar"/>
        </w:rPr>
        <w:t>月</w:t>
      </w:r>
      <w:r>
        <w:rPr>
          <w:rFonts w:hint="eastAsia" w:ascii="Times New Roman" w:hAnsi="Times New Roman" w:eastAsia="宋体" w:cs="Times New Roman"/>
          <w:b w:val="0"/>
          <w:bCs w:val="0"/>
          <w:i w:val="0"/>
          <w:caps w:val="0"/>
          <w:color w:val="auto"/>
          <w:spacing w:val="0"/>
          <w:kern w:val="0"/>
          <w:sz w:val="24"/>
          <w:szCs w:val="24"/>
          <w:lang w:val="en-US" w:eastAsia="zh-CN" w:bidi="ar"/>
        </w:rPr>
        <w:t>21</w:t>
      </w:r>
      <w:r>
        <w:rPr>
          <w:rFonts w:hint="default" w:ascii="Times New Roman" w:hAnsi="Times New Roman" w:eastAsia="宋体" w:cs="Times New Roman"/>
          <w:b w:val="0"/>
          <w:bCs w:val="0"/>
          <w:i w:val="0"/>
          <w:caps w:val="0"/>
          <w:color w:val="auto"/>
          <w:spacing w:val="0"/>
          <w:kern w:val="0"/>
          <w:sz w:val="24"/>
          <w:szCs w:val="24"/>
          <w:lang w:val="en-US" w:eastAsia="zh-CN" w:bidi="ar"/>
        </w:rPr>
        <w:t>日，浙江泰田压缩机有限公司年产30万台压缩机主机及压缩机技改项目竣工环境保护验收会在公司会议室召开。验收小组现场查阅并核实了本项目环保工作落实情况。经认真研究讨论形成检查意见，并提出整改要求，现已完成全部整改内容，经本公司自查，认为本项目符合环保验收条件，根据《建设项目管理条例》以及企业自行验收相关要求，现将本项目验收意见等于本公司网站进行公开。</w:t>
      </w:r>
    </w:p>
    <w:p>
      <w:pPr>
        <w:keepNext w:val="0"/>
        <w:keepLines w:val="0"/>
        <w:widowControl/>
        <w:suppressLineNumbers w:val="0"/>
        <w:spacing w:before="0" w:beforeAutospacing="1" w:after="0" w:afterAutospacing="1" w:line="270" w:lineRule="atLeast"/>
        <w:ind w:left="0" w:right="0" w:firstLine="480"/>
        <w:jc w:val="both"/>
        <w:rPr>
          <w:rFonts w:hint="default" w:ascii="Times New Roman" w:hAnsi="Times New Roman" w:eastAsia="宋体" w:cs="Times New Roman"/>
          <w:b w:val="0"/>
          <w:bCs w:val="0"/>
          <w:i w:val="0"/>
          <w:caps w:val="0"/>
          <w:color w:val="auto"/>
          <w:spacing w:val="0"/>
          <w:sz w:val="24"/>
          <w:szCs w:val="24"/>
        </w:rPr>
      </w:pPr>
      <w:r>
        <w:rPr>
          <w:rFonts w:hint="default" w:ascii="Times New Roman" w:hAnsi="Times New Roman" w:eastAsia="宋体" w:cs="Times New Roman"/>
          <w:b w:val="0"/>
          <w:bCs w:val="0"/>
          <w:i w:val="0"/>
          <w:caps w:val="0"/>
          <w:color w:val="auto"/>
          <w:spacing w:val="0"/>
          <w:kern w:val="0"/>
          <w:sz w:val="24"/>
          <w:szCs w:val="24"/>
          <w:lang w:val="en-US" w:eastAsia="zh-CN" w:bidi="ar"/>
        </w:rPr>
        <w:t>公开内容：验收报告、验收组意见、其他需要说明的事项（详见附件）</w:t>
      </w:r>
    </w:p>
    <w:p>
      <w:pPr>
        <w:keepNext w:val="0"/>
        <w:keepLines w:val="0"/>
        <w:widowControl/>
        <w:suppressLineNumbers w:val="0"/>
        <w:spacing w:before="0" w:beforeAutospacing="1" w:after="0" w:afterAutospacing="1" w:line="270" w:lineRule="atLeast"/>
        <w:ind w:left="0" w:right="0" w:firstLine="480"/>
        <w:jc w:val="both"/>
        <w:rPr>
          <w:rFonts w:hint="default" w:ascii="Times New Roman" w:hAnsi="Times New Roman" w:eastAsia="宋体" w:cs="Times New Roman"/>
          <w:b w:val="0"/>
          <w:bCs w:val="0"/>
          <w:i w:val="0"/>
          <w:caps w:val="0"/>
          <w:color w:val="auto"/>
          <w:spacing w:val="0"/>
          <w:sz w:val="24"/>
          <w:szCs w:val="24"/>
        </w:rPr>
      </w:pPr>
      <w:r>
        <w:rPr>
          <w:rFonts w:hint="default" w:ascii="Times New Roman" w:hAnsi="Times New Roman" w:eastAsia="宋体" w:cs="Times New Roman"/>
          <w:b w:val="0"/>
          <w:bCs w:val="0"/>
          <w:i w:val="0"/>
          <w:caps w:val="0"/>
          <w:color w:val="auto"/>
          <w:spacing w:val="0"/>
          <w:kern w:val="0"/>
          <w:sz w:val="24"/>
          <w:szCs w:val="24"/>
          <w:lang w:val="en-US" w:eastAsia="zh-CN" w:bidi="ar"/>
        </w:rPr>
        <w:t>公开时间：2023年</w:t>
      </w:r>
      <w:r>
        <w:rPr>
          <w:rFonts w:hint="eastAsia" w:ascii="Times New Roman" w:hAnsi="Times New Roman" w:eastAsia="宋体" w:cs="Times New Roman"/>
          <w:b w:val="0"/>
          <w:bCs w:val="0"/>
          <w:i w:val="0"/>
          <w:caps w:val="0"/>
          <w:color w:val="auto"/>
          <w:spacing w:val="0"/>
          <w:kern w:val="0"/>
          <w:sz w:val="24"/>
          <w:szCs w:val="24"/>
          <w:lang w:val="en-US" w:eastAsia="zh-CN" w:bidi="ar"/>
        </w:rPr>
        <w:t>6</w:t>
      </w:r>
      <w:r>
        <w:rPr>
          <w:rFonts w:hint="default" w:ascii="Times New Roman" w:hAnsi="Times New Roman" w:eastAsia="宋体" w:cs="Times New Roman"/>
          <w:b w:val="0"/>
          <w:bCs w:val="0"/>
          <w:i w:val="0"/>
          <w:caps w:val="0"/>
          <w:color w:val="auto"/>
          <w:spacing w:val="0"/>
          <w:kern w:val="0"/>
          <w:sz w:val="24"/>
          <w:szCs w:val="24"/>
          <w:lang w:val="en-US" w:eastAsia="zh-CN" w:bidi="ar"/>
        </w:rPr>
        <w:t>月</w:t>
      </w:r>
      <w:r>
        <w:rPr>
          <w:rFonts w:hint="eastAsia" w:ascii="Times New Roman" w:hAnsi="Times New Roman" w:eastAsia="宋体" w:cs="Times New Roman"/>
          <w:b w:val="0"/>
          <w:bCs w:val="0"/>
          <w:i w:val="0"/>
          <w:caps w:val="0"/>
          <w:color w:val="auto"/>
          <w:spacing w:val="0"/>
          <w:kern w:val="0"/>
          <w:sz w:val="24"/>
          <w:szCs w:val="24"/>
          <w:lang w:val="en-US" w:eastAsia="zh-CN" w:bidi="ar"/>
        </w:rPr>
        <w:t>16</w:t>
      </w:r>
      <w:r>
        <w:rPr>
          <w:rFonts w:hint="default" w:ascii="Times New Roman" w:hAnsi="Times New Roman" w:eastAsia="宋体" w:cs="Times New Roman"/>
          <w:b w:val="0"/>
          <w:bCs w:val="0"/>
          <w:i w:val="0"/>
          <w:caps w:val="0"/>
          <w:color w:val="auto"/>
          <w:spacing w:val="0"/>
          <w:kern w:val="0"/>
          <w:sz w:val="24"/>
          <w:szCs w:val="24"/>
          <w:lang w:val="en-US" w:eastAsia="zh-CN" w:bidi="ar"/>
        </w:rPr>
        <w:t>日-2023年</w:t>
      </w:r>
      <w:r>
        <w:rPr>
          <w:rFonts w:hint="eastAsia" w:ascii="Times New Roman" w:hAnsi="Times New Roman" w:eastAsia="宋体" w:cs="Times New Roman"/>
          <w:b w:val="0"/>
          <w:bCs w:val="0"/>
          <w:i w:val="0"/>
          <w:caps w:val="0"/>
          <w:color w:val="auto"/>
          <w:spacing w:val="0"/>
          <w:kern w:val="0"/>
          <w:sz w:val="24"/>
          <w:szCs w:val="24"/>
          <w:lang w:val="en-US" w:eastAsia="zh-CN" w:bidi="ar"/>
        </w:rPr>
        <w:t>7</w:t>
      </w:r>
      <w:r>
        <w:rPr>
          <w:rFonts w:hint="default" w:ascii="Times New Roman" w:hAnsi="Times New Roman" w:eastAsia="宋体" w:cs="Times New Roman"/>
          <w:b w:val="0"/>
          <w:bCs w:val="0"/>
          <w:i w:val="0"/>
          <w:caps w:val="0"/>
          <w:color w:val="auto"/>
          <w:spacing w:val="0"/>
          <w:kern w:val="0"/>
          <w:sz w:val="24"/>
          <w:szCs w:val="24"/>
          <w:lang w:val="en-US" w:eastAsia="zh-CN" w:bidi="ar"/>
        </w:rPr>
        <w:t>月</w:t>
      </w:r>
      <w:r>
        <w:rPr>
          <w:rFonts w:hint="eastAsia" w:ascii="Times New Roman" w:hAnsi="Times New Roman" w:eastAsia="宋体" w:cs="Times New Roman"/>
          <w:b w:val="0"/>
          <w:bCs w:val="0"/>
          <w:i w:val="0"/>
          <w:caps w:val="0"/>
          <w:color w:val="auto"/>
          <w:spacing w:val="0"/>
          <w:kern w:val="0"/>
          <w:sz w:val="24"/>
          <w:szCs w:val="24"/>
          <w:lang w:val="en-US" w:eastAsia="zh-CN" w:bidi="ar"/>
        </w:rPr>
        <w:t>14</w:t>
      </w:r>
      <w:r>
        <w:rPr>
          <w:rFonts w:hint="default" w:ascii="Times New Roman" w:hAnsi="Times New Roman" w:eastAsia="宋体" w:cs="Times New Roman"/>
          <w:b w:val="0"/>
          <w:bCs w:val="0"/>
          <w:i w:val="0"/>
          <w:caps w:val="0"/>
          <w:color w:val="auto"/>
          <w:spacing w:val="0"/>
          <w:kern w:val="0"/>
          <w:sz w:val="24"/>
          <w:szCs w:val="24"/>
          <w:lang w:val="en-US" w:eastAsia="zh-CN" w:bidi="ar"/>
        </w:rPr>
        <w:t>日</w:t>
      </w:r>
      <w:r>
        <w:rPr>
          <w:rFonts w:hint="eastAsia" w:ascii="Times New Roman" w:hAnsi="Times New Roman" w:eastAsia="宋体" w:cs="Times New Roman"/>
          <w:b w:val="0"/>
          <w:bCs w:val="0"/>
          <w:i w:val="0"/>
          <w:caps w:val="0"/>
          <w:color w:val="auto"/>
          <w:spacing w:val="0"/>
          <w:kern w:val="0"/>
          <w:sz w:val="24"/>
          <w:szCs w:val="24"/>
          <w:lang w:val="en-US" w:eastAsia="zh-CN" w:bidi="ar"/>
        </w:rPr>
        <w:t>（公开20个工作日）</w:t>
      </w:r>
      <w:r>
        <w:rPr>
          <w:rFonts w:hint="default" w:ascii="Times New Roman" w:hAnsi="Times New Roman" w:eastAsia="宋体" w:cs="Times New Roman"/>
          <w:b w:val="0"/>
          <w:bCs w:val="0"/>
          <w:i w:val="0"/>
          <w:caps w:val="0"/>
          <w:color w:val="auto"/>
          <w:spacing w:val="0"/>
          <w:kern w:val="0"/>
          <w:sz w:val="24"/>
          <w:szCs w:val="24"/>
          <w:lang w:val="en-US" w:eastAsia="zh-CN" w:bidi="ar"/>
        </w:rPr>
        <w:t>。</w:t>
      </w:r>
    </w:p>
    <w:p>
      <w:pPr>
        <w:keepNext w:val="0"/>
        <w:keepLines w:val="0"/>
        <w:widowControl/>
        <w:suppressLineNumbers w:val="0"/>
        <w:spacing w:before="0" w:beforeAutospacing="1" w:after="0" w:afterAutospacing="1" w:line="360" w:lineRule="auto"/>
        <w:ind w:left="0" w:right="0" w:firstLine="480"/>
        <w:jc w:val="both"/>
        <w:rPr>
          <w:rFonts w:hint="default" w:ascii="Times New Roman" w:hAnsi="Times New Roman" w:eastAsia="宋体" w:cs="Times New Roman"/>
          <w:b w:val="0"/>
          <w:bCs w:val="0"/>
          <w:i w:val="0"/>
          <w:caps w:val="0"/>
          <w:color w:val="auto"/>
          <w:spacing w:val="0"/>
          <w:sz w:val="24"/>
          <w:szCs w:val="24"/>
        </w:rPr>
      </w:pPr>
      <w:r>
        <w:rPr>
          <w:rFonts w:hint="default" w:ascii="Times New Roman" w:hAnsi="Times New Roman" w:eastAsia="宋体" w:cs="Times New Roman"/>
          <w:b w:val="0"/>
          <w:bCs w:val="0"/>
          <w:i w:val="0"/>
          <w:caps w:val="0"/>
          <w:color w:val="auto"/>
          <w:spacing w:val="0"/>
          <w:kern w:val="0"/>
          <w:sz w:val="24"/>
          <w:szCs w:val="24"/>
          <w:lang w:val="en-US" w:eastAsia="zh-CN" w:bidi="ar"/>
        </w:rPr>
        <w:t>公开期间，对上述公示内容如有异议，请以书面形式反馈，个人须署真实姓名，单位须加盖公章。</w:t>
      </w:r>
    </w:p>
    <w:p>
      <w:pPr>
        <w:keepNext w:val="0"/>
        <w:keepLines w:val="0"/>
        <w:widowControl/>
        <w:suppressLineNumbers w:val="0"/>
        <w:spacing w:before="0" w:beforeAutospacing="1" w:after="0" w:afterAutospacing="1" w:line="270" w:lineRule="atLeast"/>
        <w:ind w:left="0" w:right="0" w:firstLine="480"/>
        <w:jc w:val="both"/>
        <w:rPr>
          <w:rFonts w:hint="default" w:ascii="Times New Roman" w:hAnsi="Times New Roman" w:eastAsia="宋体" w:cs="Times New Roman"/>
          <w:b w:val="0"/>
          <w:bCs w:val="0"/>
          <w:i w:val="0"/>
          <w:caps w:val="0"/>
          <w:color w:val="auto"/>
          <w:spacing w:val="0"/>
          <w:sz w:val="24"/>
          <w:szCs w:val="24"/>
          <w:lang w:val="en-US" w:eastAsia="zh-CN"/>
        </w:rPr>
      </w:pPr>
      <w:r>
        <w:rPr>
          <w:rFonts w:hint="default" w:ascii="Times New Roman" w:hAnsi="Times New Roman" w:eastAsia="宋体" w:cs="Times New Roman"/>
          <w:b w:val="0"/>
          <w:bCs w:val="0"/>
          <w:i w:val="0"/>
          <w:caps w:val="0"/>
          <w:color w:val="auto"/>
          <w:spacing w:val="0"/>
          <w:kern w:val="0"/>
          <w:sz w:val="24"/>
          <w:szCs w:val="24"/>
          <w:lang w:val="en-US" w:eastAsia="zh-CN" w:bidi="ar"/>
        </w:rPr>
        <w:t>联 系人：</w:t>
      </w:r>
      <w:r>
        <w:rPr>
          <w:rFonts w:hint="eastAsia" w:ascii="Times New Roman" w:hAnsi="Times New Roman" w:eastAsia="宋体" w:cs="Times New Roman"/>
          <w:b w:val="0"/>
          <w:bCs w:val="0"/>
          <w:i w:val="0"/>
          <w:caps w:val="0"/>
          <w:color w:val="auto"/>
          <w:spacing w:val="0"/>
          <w:kern w:val="0"/>
          <w:sz w:val="24"/>
          <w:szCs w:val="24"/>
          <w:lang w:val="en-US" w:eastAsia="zh-CN" w:bidi="ar"/>
        </w:rPr>
        <w:t>李鹏</w:t>
      </w:r>
    </w:p>
    <w:p>
      <w:pPr>
        <w:keepNext w:val="0"/>
        <w:keepLines w:val="0"/>
        <w:widowControl/>
        <w:suppressLineNumbers w:val="0"/>
        <w:spacing w:before="0" w:beforeAutospacing="1" w:after="0" w:afterAutospacing="1" w:line="270" w:lineRule="atLeast"/>
        <w:ind w:left="0" w:right="0" w:firstLine="480"/>
        <w:jc w:val="both"/>
        <w:rPr>
          <w:rFonts w:hint="default" w:ascii="Times New Roman" w:hAnsi="Times New Roman" w:eastAsia="宋体" w:cs="Times New Roman"/>
          <w:b w:val="0"/>
          <w:bCs w:val="0"/>
          <w:i w:val="0"/>
          <w:caps w:val="0"/>
          <w:color w:val="auto"/>
          <w:spacing w:val="0"/>
          <w:kern w:val="0"/>
          <w:sz w:val="24"/>
          <w:szCs w:val="24"/>
          <w:lang w:val="en-US" w:eastAsia="zh-CN" w:bidi="ar"/>
        </w:rPr>
      </w:pPr>
      <w:r>
        <w:rPr>
          <w:rFonts w:hint="default" w:ascii="Times New Roman" w:hAnsi="Times New Roman" w:eastAsia="宋体" w:cs="Times New Roman"/>
          <w:b w:val="0"/>
          <w:bCs w:val="0"/>
          <w:i w:val="0"/>
          <w:caps w:val="0"/>
          <w:color w:val="auto"/>
          <w:spacing w:val="0"/>
          <w:kern w:val="0"/>
          <w:sz w:val="24"/>
          <w:szCs w:val="24"/>
          <w:lang w:val="en-US" w:eastAsia="zh-CN" w:bidi="ar"/>
        </w:rPr>
        <w:t>联系电话：13665773663。</w:t>
      </w:r>
    </w:p>
    <w:p>
      <w:pPr>
        <w:ind w:firstLine="480" w:firstLineChars="200"/>
        <w:rPr>
          <w:rFonts w:hint="default" w:ascii="Times New Roman" w:hAnsi="Times New Roman" w:eastAsia="宋体" w:cs="Times New Roman"/>
          <w:b w:val="0"/>
          <w:bCs w:val="0"/>
          <w:i w:val="0"/>
          <w:caps w:val="0"/>
          <w:color w:val="auto"/>
          <w:spacing w:val="0"/>
          <w:kern w:val="0"/>
          <w:sz w:val="24"/>
          <w:szCs w:val="24"/>
          <w:lang w:val="en-US" w:eastAsia="zh-CN" w:bidi="ar"/>
        </w:rPr>
      </w:pPr>
      <w:r>
        <w:rPr>
          <w:rFonts w:hint="default" w:ascii="Times New Roman" w:hAnsi="Times New Roman" w:eastAsia="宋体" w:cs="Times New Roman"/>
          <w:b w:val="0"/>
          <w:bCs w:val="0"/>
          <w:i w:val="0"/>
          <w:caps w:val="0"/>
          <w:color w:val="auto"/>
          <w:spacing w:val="0"/>
          <w:kern w:val="0"/>
          <w:sz w:val="24"/>
          <w:szCs w:val="24"/>
          <w:lang w:val="en-US" w:eastAsia="zh-CN" w:bidi="ar"/>
        </w:rPr>
        <w:t>地址：台州市路桥区金清镇黄琅滨海路1号。</w:t>
      </w:r>
    </w:p>
    <w:p>
      <w:pPr>
        <w:pStyle w:val="2"/>
        <w:rPr>
          <w:rFonts w:hint="default" w:ascii="Times New Roman" w:hAnsi="Times New Roman" w:eastAsia="宋体" w:cs="Times New Roman"/>
          <w:b w:val="0"/>
          <w:bCs w:val="0"/>
          <w:i w:val="0"/>
          <w:caps w:val="0"/>
          <w:color w:val="auto"/>
          <w:spacing w:val="0"/>
          <w:kern w:val="0"/>
          <w:sz w:val="24"/>
          <w:szCs w:val="24"/>
          <w:lang w:val="en-US" w:eastAsia="zh-CN" w:bidi="ar"/>
        </w:rPr>
      </w:pPr>
    </w:p>
    <w:p>
      <w:pPr>
        <w:pStyle w:val="2"/>
        <w:rPr>
          <w:rFonts w:hint="default" w:ascii="Times New Roman" w:hAnsi="Times New Roman" w:eastAsia="宋体" w:cs="Times New Roman"/>
          <w:b w:val="0"/>
          <w:bCs w:val="0"/>
          <w:i w:val="0"/>
          <w:caps w:val="0"/>
          <w:color w:val="auto"/>
          <w:spacing w:val="0"/>
          <w:kern w:val="0"/>
          <w:sz w:val="24"/>
          <w:szCs w:val="24"/>
          <w:lang w:val="en-US" w:eastAsia="zh-CN" w:bidi="ar"/>
        </w:rPr>
      </w:pPr>
    </w:p>
    <w:p>
      <w:pPr>
        <w:keepNext w:val="0"/>
        <w:keepLines w:val="0"/>
        <w:pageBreakBefore w:val="0"/>
        <w:widowControl w:val="0"/>
        <w:kinsoku/>
        <w:wordWrap/>
        <w:overflowPunct/>
        <w:topLinePunct w:val="0"/>
        <w:autoSpaceDE/>
        <w:autoSpaceDN/>
        <w:bidi w:val="0"/>
        <w:adjustRightInd/>
        <w:snapToGrid/>
        <w:spacing w:line="580" w:lineRule="exact"/>
        <w:ind w:firstLine="2280" w:firstLineChars="950"/>
        <w:jc w:val="right"/>
        <w:textAlignment w:val="auto"/>
        <w:rPr>
          <w:rFonts w:hint="default" w:ascii="Times New Roman" w:hAnsi="Times New Roman" w:eastAsia="宋体" w:cs="Times New Roman"/>
          <w:b w:val="0"/>
          <w:bCs w:val="0"/>
          <w:i w:val="0"/>
          <w:caps w:val="0"/>
          <w:color w:val="auto"/>
          <w:spacing w:val="0"/>
          <w:kern w:val="0"/>
          <w:sz w:val="24"/>
          <w:szCs w:val="24"/>
          <w:lang w:val="en-US" w:eastAsia="zh-CN" w:bidi="ar"/>
        </w:rPr>
      </w:pPr>
      <w:r>
        <w:rPr>
          <w:rFonts w:hint="default" w:ascii="Times New Roman" w:hAnsi="Times New Roman" w:eastAsia="宋体" w:cs="Times New Roman"/>
          <w:b w:val="0"/>
          <w:bCs w:val="0"/>
          <w:i w:val="0"/>
          <w:caps w:val="0"/>
          <w:color w:val="auto"/>
          <w:spacing w:val="0"/>
          <w:kern w:val="0"/>
          <w:sz w:val="24"/>
          <w:szCs w:val="24"/>
          <w:lang w:val="en-US" w:eastAsia="zh-CN" w:bidi="ar"/>
        </w:rPr>
        <w:t>浙江泰田压缩机有限公司</w:t>
      </w:r>
    </w:p>
    <w:p>
      <w:pPr>
        <w:keepNext w:val="0"/>
        <w:keepLines w:val="0"/>
        <w:pageBreakBefore w:val="0"/>
        <w:widowControl w:val="0"/>
        <w:kinsoku/>
        <w:wordWrap/>
        <w:overflowPunct/>
        <w:topLinePunct w:val="0"/>
        <w:autoSpaceDE/>
        <w:autoSpaceDN/>
        <w:bidi w:val="0"/>
        <w:adjustRightInd/>
        <w:snapToGrid/>
        <w:spacing w:line="580" w:lineRule="exact"/>
        <w:ind w:firstLine="2280" w:firstLineChars="950"/>
        <w:jc w:val="right"/>
        <w:textAlignment w:val="auto"/>
        <w:rPr>
          <w:rFonts w:hint="default" w:ascii="Times New Roman" w:hAnsi="Times New Roman" w:eastAsia="宋体" w:cs="Times New Roman"/>
          <w:b w:val="0"/>
          <w:bCs w:val="0"/>
          <w:i w:val="0"/>
          <w:caps w:val="0"/>
          <w:color w:val="auto"/>
          <w:spacing w:val="0"/>
          <w:kern w:val="0"/>
          <w:sz w:val="24"/>
          <w:szCs w:val="24"/>
          <w:lang w:val="en-US" w:eastAsia="zh-CN" w:bidi="ar"/>
        </w:rPr>
      </w:pPr>
      <w:r>
        <w:rPr>
          <w:rFonts w:hint="default" w:ascii="Times New Roman" w:hAnsi="Times New Roman" w:eastAsia="宋体" w:cs="Times New Roman"/>
          <w:b w:val="0"/>
          <w:bCs w:val="0"/>
          <w:i w:val="0"/>
          <w:caps w:val="0"/>
          <w:color w:val="auto"/>
          <w:spacing w:val="0"/>
          <w:kern w:val="0"/>
          <w:sz w:val="24"/>
          <w:szCs w:val="24"/>
          <w:lang w:val="en-US" w:eastAsia="zh-CN" w:bidi="ar"/>
        </w:rPr>
        <w:t>2023年</w:t>
      </w:r>
      <w:r>
        <w:rPr>
          <w:rFonts w:hint="eastAsia" w:ascii="Times New Roman" w:hAnsi="Times New Roman" w:eastAsia="宋体" w:cs="Times New Roman"/>
          <w:b w:val="0"/>
          <w:bCs w:val="0"/>
          <w:i w:val="0"/>
          <w:caps w:val="0"/>
          <w:color w:val="auto"/>
          <w:spacing w:val="0"/>
          <w:kern w:val="0"/>
          <w:sz w:val="24"/>
          <w:szCs w:val="24"/>
          <w:lang w:val="en-US" w:eastAsia="zh-CN" w:bidi="ar"/>
        </w:rPr>
        <w:t>6</w:t>
      </w:r>
      <w:r>
        <w:rPr>
          <w:rFonts w:hint="default" w:ascii="Times New Roman" w:hAnsi="Times New Roman" w:eastAsia="宋体" w:cs="Times New Roman"/>
          <w:b w:val="0"/>
          <w:bCs w:val="0"/>
          <w:i w:val="0"/>
          <w:caps w:val="0"/>
          <w:color w:val="auto"/>
          <w:spacing w:val="0"/>
          <w:kern w:val="0"/>
          <w:sz w:val="24"/>
          <w:szCs w:val="24"/>
          <w:lang w:val="en-US" w:eastAsia="zh-CN" w:bidi="ar"/>
        </w:rPr>
        <w:t>月</w:t>
      </w:r>
      <w:r>
        <w:rPr>
          <w:rFonts w:hint="eastAsia" w:ascii="Times New Roman" w:hAnsi="Times New Roman" w:eastAsia="宋体" w:cs="Times New Roman"/>
          <w:b w:val="0"/>
          <w:bCs w:val="0"/>
          <w:i w:val="0"/>
          <w:caps w:val="0"/>
          <w:color w:val="auto"/>
          <w:spacing w:val="0"/>
          <w:kern w:val="0"/>
          <w:sz w:val="24"/>
          <w:szCs w:val="24"/>
          <w:lang w:val="en-US" w:eastAsia="zh-CN" w:bidi="ar"/>
        </w:rPr>
        <w:t>16</w:t>
      </w:r>
      <w:bookmarkStart w:id="0" w:name="_GoBack"/>
      <w:bookmarkEnd w:id="0"/>
      <w:r>
        <w:rPr>
          <w:rFonts w:hint="default" w:ascii="Times New Roman" w:hAnsi="Times New Roman" w:eastAsia="宋体" w:cs="Times New Roman"/>
          <w:b w:val="0"/>
          <w:bCs w:val="0"/>
          <w:i w:val="0"/>
          <w:caps w:val="0"/>
          <w:color w:val="auto"/>
          <w:spacing w:val="0"/>
          <w:kern w:val="0"/>
          <w:sz w:val="24"/>
          <w:szCs w:val="24"/>
          <w:lang w:val="en-US" w:eastAsia="zh-CN" w:bidi="ar"/>
        </w:rPr>
        <w:t>号</w:t>
      </w:r>
    </w:p>
    <w:p>
      <w:pPr>
        <w:pStyle w:val="2"/>
        <w:rPr>
          <w:rFonts w:hint="eastAsia" w:ascii="宋体" w:hAnsi="宋体" w:eastAsia="宋体" w:cs="宋体"/>
          <w:b w:val="0"/>
          <w:bCs w:val="0"/>
          <w:i w:val="0"/>
          <w:caps w:val="0"/>
          <w:color w:val="auto"/>
          <w:spacing w:val="0"/>
          <w:kern w:val="0"/>
          <w:sz w:val="24"/>
          <w:szCs w:val="24"/>
          <w:lang w:val="en-US" w:eastAsia="zh-CN" w:bidi="ar"/>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roman"/>
    <w:pitch w:val="default"/>
    <w:sig w:usb0="E0002AFF" w:usb1="C0007841" w:usb2="00000009" w:usb3="00000000" w:csb0="400001FF" w:csb1="FFFF0000"/>
  </w:font>
  <w:font w:name="宋体">
    <w:panose1 w:val="02010600030101010101"/>
    <w:charset w:val="50"/>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_GB2312">
    <w:altName w:val="仿宋"/>
    <w:panose1 w:val="02010609030101010101"/>
    <w:charset w:val="86"/>
    <w:family w:val="modern"/>
    <w:pitch w:val="default"/>
    <w:sig w:usb0="00000000" w:usb1="00000000" w:usb2="0000001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TgwMTJlNjk3MWI0NDdiMjFjNGRkNTc1YTk0ODliYTAifQ=="/>
  </w:docVars>
  <w:rsids>
    <w:rsidRoot w:val="00172A27"/>
    <w:rsid w:val="00B97DFC"/>
    <w:rsid w:val="048026D7"/>
    <w:rsid w:val="06C47AA9"/>
    <w:rsid w:val="07A24713"/>
    <w:rsid w:val="141B3100"/>
    <w:rsid w:val="15637A95"/>
    <w:rsid w:val="16532DC5"/>
    <w:rsid w:val="180C50A6"/>
    <w:rsid w:val="1E40015E"/>
    <w:rsid w:val="23D255A7"/>
    <w:rsid w:val="28A52D97"/>
    <w:rsid w:val="29761645"/>
    <w:rsid w:val="2E2662D7"/>
    <w:rsid w:val="30B62D94"/>
    <w:rsid w:val="30DA7A95"/>
    <w:rsid w:val="33772F09"/>
    <w:rsid w:val="37694D61"/>
    <w:rsid w:val="3ACD6A84"/>
    <w:rsid w:val="3BB70A8F"/>
    <w:rsid w:val="3BE40642"/>
    <w:rsid w:val="419F2743"/>
    <w:rsid w:val="4523149C"/>
    <w:rsid w:val="46A72FBA"/>
    <w:rsid w:val="50D349C7"/>
    <w:rsid w:val="5A966A26"/>
    <w:rsid w:val="5C185869"/>
    <w:rsid w:val="62DC5AF9"/>
    <w:rsid w:val="636B1D5A"/>
    <w:rsid w:val="650A1425"/>
    <w:rsid w:val="659C7F99"/>
    <w:rsid w:val="6A9736B6"/>
    <w:rsid w:val="6B5954C8"/>
    <w:rsid w:val="6BF90722"/>
    <w:rsid w:val="6FDC2C4E"/>
    <w:rsid w:val="70B345F9"/>
    <w:rsid w:val="738556F1"/>
    <w:rsid w:val="74744B44"/>
    <w:rsid w:val="75A51520"/>
    <w:rsid w:val="775D497C"/>
    <w:rsid w:val="7EEB01BC"/>
    <w:rsid w:val="7FB9593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iPriority="99"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eastAsia="仿宋_GB2312" w:asciiTheme="minorHAnsi" w:hAnsiTheme="minorHAnsi" w:cstheme="minorBidi"/>
      <w:b/>
      <w:bCs/>
      <w:spacing w:val="-6"/>
      <w:kern w:val="2"/>
      <w:sz w:val="72"/>
      <w:szCs w:val="72"/>
      <w:lang w:val="en-US" w:eastAsia="zh-CN" w:bidi="ar-SA"/>
    </w:rPr>
  </w:style>
  <w:style w:type="character" w:default="1" w:styleId="5">
    <w:name w:val="Default Paragraph Font"/>
    <w:semiHidden/>
    <w:qFormat/>
    <w:uiPriority w:val="0"/>
  </w:style>
  <w:style w:type="table" w:default="1" w:styleId="4">
    <w:name w:val="Normal Table"/>
    <w:semiHidden/>
    <w:qFormat/>
    <w:uiPriority w:val="0"/>
    <w:tblPr>
      <w:tblCellMar>
        <w:top w:w="0" w:type="dxa"/>
        <w:left w:w="108" w:type="dxa"/>
        <w:bottom w:w="0" w:type="dxa"/>
        <w:right w:w="108" w:type="dxa"/>
      </w:tblCellMar>
    </w:tblPr>
  </w:style>
  <w:style w:type="paragraph" w:styleId="2">
    <w:name w:val="Body Text"/>
    <w:basedOn w:val="1"/>
    <w:unhideWhenUsed/>
    <w:qFormat/>
    <w:uiPriority w:val="99"/>
    <w:rPr>
      <w:sz w:val="24"/>
    </w:rPr>
  </w:style>
  <w:style w:type="paragraph" w:styleId="3">
    <w:name w:val="Normal (Web)"/>
    <w:basedOn w:val="1"/>
    <w:qFormat/>
    <w:uiPriority w:val="0"/>
    <w:rPr>
      <w:sz w:val="24"/>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Company>Kingsoft</Company>
  <Pages>1</Pages>
  <Words>370</Words>
  <Characters>400</Characters>
  <Lines>0</Lines>
  <Paragraphs>0</Paragraphs>
  <TotalTime>21</TotalTime>
  <ScaleCrop>false</ScaleCrop>
  <LinksUpToDate>false</LinksUpToDate>
  <CharactersWithSpaces>404</CharactersWithSpaces>
  <Application>WPS Office_11.1.0.14309_F1E327BC-269C-435d-A152-05C5408002CA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2014-10-29T12:08:00Z</dcterms:created>
  <dc:creator>zhaoxinlei</dc:creator>
  <cp:lastModifiedBy>蔡海宇</cp:lastModifiedBy>
  <dcterms:modified xsi:type="dcterms:W3CDTF">2023-06-15T09:52:32Z</dcterms:modified>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2052-11.1.0.14309</vt:lpwstr>
  </property>
  <property fmtid="{D5CDD505-2E9C-101B-9397-08002B2CF9AE}" pid="3" name="ICV">
    <vt:lpwstr>2A8EDFCE17B244C087AE19342279BF5D</vt:lpwstr>
  </property>
</Properties>
</file>